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0"/>
        </w:rPr>
        <w:t>中国电商扶贫联盟会员申请表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1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申请时间：     年     月     日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会员编号：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ab/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 xml:space="preserve">     </w:t>
      </w:r>
    </w:p>
    <w:tbl>
      <w:tblPr>
        <w:tblStyle w:val="2"/>
        <w:tblpPr w:leftFromText="180" w:rightFromText="180" w:vertAnchor="text" w:horzAnchor="page" w:tblpXSpec="center" w:tblpY="326"/>
        <w:tblOverlap w:val="never"/>
        <w:tblW w:w="944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338"/>
        <w:gridCol w:w="1170"/>
        <w:gridCol w:w="270"/>
        <w:gridCol w:w="1125"/>
        <w:gridCol w:w="720"/>
        <w:gridCol w:w="375"/>
        <w:gridCol w:w="1320"/>
        <w:gridCol w:w="983"/>
        <w:gridCol w:w="509"/>
        <w:gridCol w:w="12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9447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单位基本信息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单位名称</w:t>
            </w:r>
          </w:p>
        </w:tc>
        <w:tc>
          <w:tcPr>
            <w:tcW w:w="49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69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此处加盖单位公章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注册资本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（万元）</w:t>
            </w:r>
          </w:p>
        </w:tc>
        <w:tc>
          <w:tcPr>
            <w:tcW w:w="4980" w:type="dxa"/>
            <w:gridSpan w:val="6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69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社会统一信用代码</w:t>
            </w:r>
          </w:p>
        </w:tc>
        <w:tc>
          <w:tcPr>
            <w:tcW w:w="49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69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法人代表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81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企业在职员工数量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（人）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企业性质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81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上一年销售额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（万元）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通讯地址</w:t>
            </w:r>
          </w:p>
        </w:tc>
        <w:tc>
          <w:tcPr>
            <w:tcW w:w="7677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43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推荐联系人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企业代表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职务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电话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32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扶贫专家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职务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szCs w:val="21"/>
              </w:rPr>
              <w:t>电话</w:t>
            </w:r>
          </w:p>
        </w:tc>
        <w:tc>
          <w:tcPr>
            <w:tcW w:w="1714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4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日常联系人</w:t>
            </w:r>
          </w:p>
        </w:tc>
        <w:tc>
          <w:tcPr>
            <w:tcW w:w="11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职务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电话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 w:cs="宋体"/>
                <w:bCs/>
                <w:szCs w:val="21"/>
              </w:rPr>
              <w:t>所属产业链环节</w:t>
            </w:r>
          </w:p>
        </w:tc>
        <w:tc>
          <w:tcPr>
            <w:tcW w:w="7677" w:type="dxa"/>
            <w:gridSpan w:val="9"/>
            <w:vAlign w:val="center"/>
          </w:tcPr>
          <w:p>
            <w:pPr>
              <w:spacing w:line="28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□科研单位  □教育机构  □生产企业（基地） </w:t>
            </w:r>
            <w:r>
              <w:rPr>
                <w:rFonts w:hint="eastAsia" w:ascii="宋体" w:hAnsi="宋体" w:cs="宋体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加工企业 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龙头企业 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</w:p>
          <w:p>
            <w:pPr>
              <w:spacing w:line="28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□批发市场 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□电商平台 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□金融  □物流  □媒体  □品牌服务  </w:t>
            </w:r>
          </w:p>
          <w:p>
            <w:pPr>
              <w:spacing w:line="28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（可多选）其他：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主要产品及服务</w:t>
            </w:r>
          </w:p>
        </w:tc>
        <w:tc>
          <w:tcPr>
            <w:tcW w:w="7677" w:type="dxa"/>
            <w:gridSpan w:val="9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44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单位开展扶贫工作情况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开展扶贫时间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帮扶农户数量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（人）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覆盖建档立卡贫困户数量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（户）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定点扶贫县数量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（个）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定点扶贫县名单</w:t>
            </w:r>
          </w:p>
        </w:tc>
        <w:tc>
          <w:tcPr>
            <w:tcW w:w="43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主要帮扶措施</w:t>
            </w:r>
          </w:p>
        </w:tc>
        <w:tc>
          <w:tcPr>
            <w:tcW w:w="767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扶贫经典案例</w:t>
            </w:r>
          </w:p>
        </w:tc>
        <w:tc>
          <w:tcPr>
            <w:tcW w:w="767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扶贫取得成效</w:t>
            </w:r>
          </w:p>
        </w:tc>
        <w:tc>
          <w:tcPr>
            <w:tcW w:w="767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所获荣誉情况</w:t>
            </w:r>
          </w:p>
        </w:tc>
        <w:tc>
          <w:tcPr>
            <w:tcW w:w="767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申请说明</w:t>
            </w:r>
          </w:p>
        </w:tc>
        <w:tc>
          <w:tcPr>
            <w:tcW w:w="7677" w:type="dxa"/>
            <w:gridSpan w:val="9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推荐人意见</w:t>
            </w:r>
          </w:p>
        </w:tc>
        <w:tc>
          <w:tcPr>
            <w:tcW w:w="7677" w:type="dxa"/>
            <w:gridSpan w:val="9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ind w:firstLine="2100" w:firstLineChars="10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秘书处意见</w:t>
            </w:r>
          </w:p>
        </w:tc>
        <w:tc>
          <w:tcPr>
            <w:tcW w:w="7677" w:type="dxa"/>
            <w:gridSpan w:val="9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  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主席团意见</w:t>
            </w:r>
          </w:p>
        </w:tc>
        <w:tc>
          <w:tcPr>
            <w:tcW w:w="7677" w:type="dxa"/>
            <w:gridSpan w:val="9"/>
            <w:vAlign w:val="center"/>
          </w:tcPr>
          <w:p>
            <w:pPr>
              <w:ind w:firstLine="2100" w:firstLineChars="1000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ind w:firstLine="2100" w:firstLineChars="10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9447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1"/>
              </w:rPr>
              <w:t>申请会员注意事项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944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240" w:lineRule="auto"/>
              <w:ind w:firstLine="330" w:firstLineChars="150"/>
              <w:textAlignment w:val="auto"/>
              <w:outlineLvl w:val="9"/>
              <w:rPr>
                <w:rFonts w:hint="eastAsia" w:ascii="宋体" w:hAnsi="宋体" w:cs="宋体"/>
                <w:bCs/>
                <w:sz w:val="22"/>
                <w:szCs w:val="21"/>
              </w:rPr>
            </w:pPr>
            <w:r>
              <w:rPr>
                <w:rFonts w:hint="eastAsia" w:ascii="宋体" w:hAnsi="宋体" w:cs="宋体"/>
                <w:bCs/>
                <w:sz w:val="22"/>
                <w:szCs w:val="21"/>
              </w:rPr>
              <w:t>一、入会需提供的材料：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240" w:lineRule="auto"/>
              <w:ind w:firstLine="220" w:firstLineChars="100"/>
              <w:textAlignment w:val="auto"/>
              <w:outlineLvl w:val="9"/>
              <w:rPr>
                <w:rFonts w:hint="eastAsia" w:ascii="宋体" w:hAnsi="宋体" w:cs="宋体"/>
                <w:bCs/>
                <w:sz w:val="22"/>
                <w:szCs w:val="21"/>
              </w:rPr>
            </w:pPr>
            <w:r>
              <w:rPr>
                <w:rFonts w:hint="eastAsia" w:ascii="宋体" w:hAnsi="宋体" w:cs="宋体"/>
                <w:bCs/>
                <w:sz w:val="22"/>
                <w:szCs w:val="21"/>
              </w:rPr>
              <w:t>（一）入会申请表，申请单位填好并盖章后一并寄给联盟秘书处；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240" w:lineRule="auto"/>
              <w:ind w:firstLine="220" w:firstLineChars="100"/>
              <w:textAlignment w:val="auto"/>
              <w:outlineLvl w:val="9"/>
              <w:rPr>
                <w:rFonts w:hint="eastAsia" w:ascii="宋体" w:hAnsi="宋体" w:cs="宋体"/>
                <w:bCs/>
                <w:sz w:val="22"/>
                <w:szCs w:val="21"/>
              </w:rPr>
            </w:pPr>
            <w:r>
              <w:rPr>
                <w:rFonts w:hint="eastAsia" w:ascii="宋体" w:hAnsi="宋体" w:cs="宋体"/>
                <w:bCs/>
                <w:sz w:val="22"/>
                <w:szCs w:val="21"/>
              </w:rPr>
              <w:t>（二）单位简介（包括单位电子版宣传册资料、加盖公章的工商营业执照、专利证书等扫描件）；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240" w:lineRule="auto"/>
              <w:ind w:firstLine="220" w:firstLineChars="100"/>
              <w:textAlignment w:val="auto"/>
              <w:outlineLvl w:val="9"/>
              <w:rPr>
                <w:rFonts w:hint="eastAsia" w:ascii="宋体" w:hAnsi="宋体" w:cs="宋体"/>
                <w:bCs/>
                <w:sz w:val="22"/>
                <w:szCs w:val="21"/>
              </w:rPr>
            </w:pPr>
            <w:r>
              <w:rPr>
                <w:rFonts w:hint="eastAsia" w:ascii="宋体" w:hAnsi="宋体" w:cs="宋体"/>
                <w:bCs/>
                <w:sz w:val="22"/>
                <w:szCs w:val="21"/>
              </w:rPr>
              <w:t>（三）单位开展扶贫情况介绍（电子版），包括单位开展扶贫工作期间的活动材料、活动照片、视频文件、扶贫成效证明材料、在扶贫领域取得的荣誉证书等复印件作为加入联盟的辅助资料；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240" w:lineRule="auto"/>
              <w:ind w:firstLine="220" w:firstLineChars="100"/>
              <w:textAlignment w:val="auto"/>
              <w:outlineLvl w:val="9"/>
              <w:rPr>
                <w:rFonts w:hint="eastAsia" w:ascii="宋体" w:hAnsi="宋体" w:cs="宋体"/>
                <w:bCs/>
                <w:sz w:val="22"/>
                <w:szCs w:val="21"/>
              </w:rPr>
            </w:pPr>
            <w:r>
              <w:rPr>
                <w:rFonts w:hint="eastAsia" w:ascii="宋体" w:hAnsi="宋体" w:cs="宋体"/>
                <w:bCs/>
                <w:sz w:val="22"/>
                <w:szCs w:val="21"/>
              </w:rPr>
              <w:t>（四）结合自身资源，提供协同联盟开展帮扶工作的具体支持方案（电子版）；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240" w:lineRule="auto"/>
              <w:ind w:firstLine="220" w:firstLineChars="100"/>
              <w:textAlignment w:val="auto"/>
              <w:outlineLvl w:val="9"/>
              <w:rPr>
                <w:rFonts w:hint="eastAsia" w:ascii="宋体" w:hAnsi="宋体" w:cs="宋体"/>
                <w:bCs/>
                <w:sz w:val="22"/>
                <w:szCs w:val="21"/>
              </w:rPr>
            </w:pPr>
            <w:r>
              <w:rPr>
                <w:rFonts w:hint="eastAsia" w:ascii="宋体" w:hAnsi="宋体" w:cs="宋体"/>
                <w:bCs/>
                <w:sz w:val="22"/>
                <w:szCs w:val="21"/>
              </w:rPr>
              <w:t>（五）上述材料均一式两份，联盟审核通过后，一份秘书处存档，另一份商务部备案。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240" w:lineRule="auto"/>
              <w:ind w:firstLine="440" w:firstLineChars="200"/>
              <w:textAlignment w:val="auto"/>
              <w:outlineLvl w:val="9"/>
              <w:rPr>
                <w:rFonts w:ascii="宋体" w:hAnsi="宋体" w:cs="宋体"/>
                <w:bCs/>
                <w:sz w:val="22"/>
                <w:szCs w:val="21"/>
              </w:rPr>
            </w:pPr>
            <w:r>
              <w:rPr>
                <w:rFonts w:hint="eastAsia" w:ascii="宋体" w:hAnsi="宋体" w:cs="宋体"/>
                <w:bCs/>
                <w:sz w:val="22"/>
                <w:szCs w:val="21"/>
              </w:rPr>
              <w:t>二、申请单位需了解本联盟宗旨及性质，基于对联盟组织机构的充分信任，自愿申请加入本联盟。申请单位应真实、准确地填写本表，并在申请成功后自觉履行联盟章程所规定的各项职责、权力和义务。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240" w:lineRule="auto"/>
              <w:ind w:firstLine="440" w:firstLineChars="200"/>
              <w:textAlignment w:val="auto"/>
              <w:outlineLvl w:val="9"/>
              <w:rPr>
                <w:rFonts w:hint="eastAsia" w:ascii="宋体" w:hAnsi="宋体" w:cs="宋体"/>
                <w:bCs/>
                <w:sz w:val="22"/>
                <w:szCs w:val="21"/>
              </w:rPr>
            </w:pPr>
            <w:r>
              <w:rPr>
                <w:rFonts w:hint="eastAsia" w:ascii="宋体" w:hAnsi="宋体" w:cs="宋体"/>
                <w:bCs/>
                <w:sz w:val="22"/>
                <w:szCs w:val="21"/>
              </w:rPr>
              <w:t>三、中国电商扶贫联盟是接受国家商务部指导，在开展扶贫的过程中要，申请单位要定期向商务部电子商务司汇报扶贫工作进展情况，报送电商扶贫支持方案和扶贫成效等，且扶贫工作接受社会监督。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944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uto"/>
              <w:jc w:val="left"/>
              <w:textAlignment w:val="auto"/>
              <w:outlineLvl w:val="9"/>
              <w:rPr>
                <w:rFonts w:ascii="宋体" w:hAnsi="宋体" w:cs="宋体"/>
                <w:bCs/>
                <w:sz w:val="22"/>
                <w:szCs w:val="21"/>
              </w:rPr>
            </w:pPr>
            <w:r>
              <w:rPr>
                <w:rFonts w:hint="eastAsia" w:ascii="宋体" w:hAnsi="宋体" w:cs="宋体"/>
                <w:bCs/>
                <w:sz w:val="22"/>
                <w:szCs w:val="21"/>
              </w:rPr>
              <w:t>中国电商扶贫联盟秘书处联系方式：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uto"/>
              <w:textAlignment w:val="auto"/>
              <w:outlineLvl w:val="9"/>
              <w:rPr>
                <w:rFonts w:hint="default" w:ascii="宋体" w:hAnsi="宋体" w:cs="宋体"/>
                <w:bCs/>
                <w:sz w:val="22"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sz w:val="22"/>
                <w:szCs w:val="21"/>
              </w:rPr>
              <w:t>地址：</w:t>
            </w:r>
            <w:r>
              <w:rPr>
                <w:rFonts w:ascii="宋体" w:hAnsi="宋体" w:cs="宋体"/>
                <w:bCs/>
                <w:sz w:val="22"/>
                <w:szCs w:val="21"/>
              </w:rPr>
              <w:t>北京市</w:t>
            </w:r>
            <w:r>
              <w:rPr>
                <w:rFonts w:hint="eastAsia" w:ascii="宋体" w:hAnsi="宋体" w:cs="宋体"/>
                <w:bCs/>
                <w:sz w:val="22"/>
                <w:szCs w:val="21"/>
              </w:rPr>
              <w:t>朝阳</w:t>
            </w:r>
            <w:r>
              <w:rPr>
                <w:rFonts w:ascii="宋体" w:hAnsi="宋体" w:cs="宋体"/>
                <w:bCs/>
                <w:sz w:val="22"/>
                <w:szCs w:val="21"/>
              </w:rPr>
              <w:t>区</w:t>
            </w:r>
            <w:r>
              <w:rPr>
                <w:rFonts w:hint="eastAsia" w:ascii="宋体" w:hAnsi="宋体" w:cs="宋体"/>
                <w:bCs/>
                <w:sz w:val="22"/>
                <w:szCs w:val="21"/>
              </w:rPr>
              <w:t>朝外</w:t>
            </w:r>
            <w:r>
              <w:rPr>
                <w:rFonts w:hint="eastAsia" w:ascii="宋体" w:hAnsi="宋体" w:cs="宋体"/>
                <w:bCs/>
                <w:sz w:val="22"/>
                <w:szCs w:val="21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bCs/>
                <w:sz w:val="22"/>
                <w:szCs w:val="21"/>
              </w:rPr>
              <w:t>街</w:t>
            </w:r>
            <w:r>
              <w:rPr>
                <w:rFonts w:hint="eastAsia" w:ascii="宋体" w:hAnsi="宋体" w:cs="宋体"/>
                <w:bCs/>
                <w:sz w:val="22"/>
                <w:szCs w:val="21"/>
                <w:lang w:val="en-US" w:eastAsia="zh-CN"/>
              </w:rPr>
              <w:t>吉祥里208号民建中央123室 中国电商扶贫联盟秘书处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uto"/>
              <w:textAlignment w:val="auto"/>
              <w:outlineLvl w:val="9"/>
              <w:rPr>
                <w:rFonts w:hint="default" w:ascii="宋体" w:hAnsi="宋体" w:cs="宋体" w:eastAsiaTheme="minorEastAsia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1"/>
              </w:rPr>
              <w:t>邮编：100020</w:t>
            </w:r>
            <w:r>
              <w:rPr>
                <w:rFonts w:hint="eastAsia" w:ascii="宋体" w:hAnsi="宋体" w:cs="宋体"/>
                <w:bCs/>
                <w:sz w:val="22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Cs/>
                <w:sz w:val="22"/>
                <w:szCs w:val="21"/>
              </w:rPr>
              <w:t>电话：010-8569</w:t>
            </w:r>
            <w:r>
              <w:rPr>
                <w:rFonts w:hint="eastAsia" w:ascii="宋体" w:hAnsi="宋体" w:cs="宋体"/>
                <w:bCs/>
                <w:sz w:val="22"/>
                <w:szCs w:val="21"/>
                <w:lang w:val="en-US" w:eastAsia="zh-CN"/>
              </w:rPr>
              <w:t>8030</w:t>
            </w:r>
            <w:r>
              <w:rPr>
                <w:rFonts w:hint="eastAsia" w:ascii="宋体" w:hAnsi="宋体" w:cs="宋体"/>
                <w:bCs/>
                <w:sz w:val="22"/>
                <w:szCs w:val="21"/>
              </w:rPr>
              <w:t xml:space="preserve">      邮箱：dianshangfplm@163.com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 xml:space="preserve"> 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附：承诺函 </w:t>
      </w:r>
    </w:p>
    <w:p>
      <w:pPr>
        <w:spacing w:line="360" w:lineRule="auto"/>
        <w:ind w:firstLine="723" w:firstLineChars="2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承诺函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本企业及法人最近3年内均未受过包括但不限于行政处罚、刑事处罚，亦未发生过任何与经济纠纷有关的重大民事诉讼或者仲裁。 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特此承诺。 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                                                                             盖章（签字）：      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                                </w:t>
      </w:r>
    </w:p>
    <w:p>
      <w:pPr>
        <w:wordWrap w:val="0"/>
        <w:spacing w:line="360" w:lineRule="auto"/>
        <w:ind w:firstLine="480" w:firstLineChars="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年    月   日      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85EDF"/>
    <w:rsid w:val="07AF0572"/>
    <w:rsid w:val="0BAF7C02"/>
    <w:rsid w:val="1FB14375"/>
    <w:rsid w:val="21FD2008"/>
    <w:rsid w:val="2F3B3B7D"/>
    <w:rsid w:val="3D955DAC"/>
    <w:rsid w:val="3F4342B3"/>
    <w:rsid w:val="55C85EDF"/>
    <w:rsid w:val="57367401"/>
    <w:rsid w:val="5B5E6B5C"/>
    <w:rsid w:val="62A60438"/>
    <w:rsid w:val="6D5B393C"/>
    <w:rsid w:val="7793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2018-11-16T05:10:00Z</dcterms:created>
  <dc:creator>Chris</dc:creator>
  <cp:lastModifiedBy>Chris</cp:lastModifiedBy>
  <dcterms:modified xsi:type="dcterms:W3CDTF">2019-06-06T01:16:06Z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